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7610ED"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bookmarkStart w:id="0" w:name="_GoBack"/>
      <w:bookmarkEnd w:id="0"/>
      <w:r w:rsidR="000222AC">
        <w:t>2</w:t>
      </w:r>
      <w:r w:rsidR="00284134">
        <w:t>8</w:t>
      </w:r>
      <w:r w:rsidR="00284134" w:rsidRPr="00284134">
        <w:rPr>
          <w:vertAlign w:val="superscript"/>
        </w:rPr>
        <w:t>th</w:t>
      </w:r>
      <w:r w:rsidR="00284134">
        <w:t xml:space="preserve"> April</w:t>
      </w:r>
      <w:r w:rsidR="000222AC">
        <w:t xml:space="preserve"> 2016</w:t>
      </w:r>
    </w:p>
    <w:p w:rsidR="00E83568" w:rsidRPr="00284134" w:rsidRDefault="0001458E" w:rsidP="00284134">
      <w:pPr>
        <w:autoSpaceDE w:val="0"/>
        <w:autoSpaceDN w:val="0"/>
        <w:adjustRightInd w:val="0"/>
        <w:jc w:val="both"/>
        <w:rPr>
          <w:b w:val="0"/>
        </w:rPr>
      </w:pPr>
      <w:r>
        <w:t xml:space="preserve">1. </w:t>
      </w:r>
      <w:r w:rsidR="0067309F" w:rsidRPr="00D40661">
        <w:t>PRESENT:</w:t>
      </w:r>
      <w:r w:rsidR="0067309F" w:rsidRPr="001C32A6">
        <w:rPr>
          <w:b w:val="0"/>
        </w:rPr>
        <w:t xml:space="preserve"> </w:t>
      </w:r>
      <w:r w:rsidR="007610ED" w:rsidRPr="001C32A6">
        <w:rPr>
          <w:b w:val="0"/>
        </w:rPr>
        <w:t>Call</w:t>
      </w:r>
      <w:r w:rsidR="007610ED">
        <w:rPr>
          <w:b w:val="0"/>
        </w:rPr>
        <w:t>ers</w:t>
      </w:r>
      <w:r w:rsidR="00E83568">
        <w:rPr>
          <w:b w:val="0"/>
        </w:rPr>
        <w:t xml:space="preserve"> </w:t>
      </w:r>
      <w:r w:rsidR="00284134" w:rsidRPr="00284134">
        <w:rPr>
          <w:b w:val="0"/>
        </w:rPr>
        <w:t>Dafydd Morris (Chair); Mair Evans; Eric Evans; Jeff Davies; Eric Jones; Anne Morris; Julie Jeffreys; Barbara Roberts; PCSO Martin Griffiths;  Eiri Davies (discussion re defibrillator); Jean Davies (Clerk)</w:t>
      </w:r>
    </w:p>
    <w:p w:rsidR="007740C1" w:rsidRDefault="005B1843" w:rsidP="009051F7">
      <w:pPr>
        <w:jc w:val="both"/>
        <w:rPr>
          <w:b w:val="0"/>
        </w:rPr>
      </w:pPr>
      <w:r>
        <w:t xml:space="preserve">2.  </w:t>
      </w:r>
      <w:r w:rsidR="007D3879">
        <w:t xml:space="preserve">WELCOMNE AND </w:t>
      </w:r>
      <w:r w:rsidR="0067309F">
        <w:t>A</w:t>
      </w:r>
      <w:r w:rsidR="0067309F" w:rsidRPr="00D40661">
        <w:t xml:space="preserve">POLOGIES: </w:t>
      </w:r>
      <w:r w:rsidR="00D1310B">
        <w:rPr>
          <w:b w:val="0"/>
        </w:rPr>
        <w:t>Cllrs</w:t>
      </w:r>
      <w:r w:rsidR="00E83568">
        <w:rPr>
          <w:b w:val="0"/>
        </w:rPr>
        <w:t xml:space="preserve">. </w:t>
      </w:r>
      <w:r w:rsidR="00284134" w:rsidRPr="00284134">
        <w:rPr>
          <w:b w:val="0"/>
        </w:rPr>
        <w:t>Linda Hughes</w:t>
      </w:r>
    </w:p>
    <w:p w:rsidR="00284134" w:rsidRDefault="00E128D6" w:rsidP="00284134">
      <w:pPr>
        <w:spacing w:after="0"/>
        <w:ind w:left="680" w:right="57" w:hanging="720"/>
        <w:jc w:val="left"/>
        <w:rPr>
          <w:b w:val="0"/>
        </w:rPr>
      </w:pPr>
      <w:r w:rsidRPr="00E128D6">
        <w:t>3.  Discussion with PCSO:</w:t>
      </w:r>
      <w:r>
        <w:t xml:space="preserve"> </w:t>
      </w:r>
      <w:r>
        <w:rPr>
          <w:b w:val="0"/>
        </w:rPr>
        <w:t xml:space="preserve"> </w:t>
      </w:r>
      <w:r w:rsidR="00284134" w:rsidRPr="00E128D6">
        <w:t>:</w:t>
      </w:r>
      <w:r w:rsidR="00284134">
        <w:t xml:space="preserve"> </w:t>
      </w:r>
      <w:r w:rsidR="00284134">
        <w:rPr>
          <w:b w:val="0"/>
        </w:rPr>
        <w:t xml:space="preserve"> figures quite low for last month on x common assault: 1 x ASB.  There had been Police </w:t>
      </w:r>
    </w:p>
    <w:p w:rsidR="00284134" w:rsidRDefault="00284134" w:rsidP="00284134">
      <w:pPr>
        <w:spacing w:after="0"/>
        <w:ind w:left="680" w:right="57" w:hanging="720"/>
        <w:jc w:val="left"/>
        <w:rPr>
          <w:b w:val="0"/>
        </w:rPr>
      </w:pPr>
      <w:r>
        <w:rPr>
          <w:b w:val="0"/>
        </w:rPr>
        <w:t xml:space="preserve">operation with regards to off road biking/ 4 x 4 – in particular riders with no helmets no registration numbers;  NWP </w:t>
      </w:r>
    </w:p>
    <w:p w:rsidR="00284134" w:rsidRDefault="00284134" w:rsidP="00284134">
      <w:pPr>
        <w:spacing w:after="240"/>
        <w:ind w:right="510"/>
        <w:jc w:val="left"/>
        <w:rPr>
          <w:b w:val="0"/>
        </w:rPr>
      </w:pPr>
      <w:r>
        <w:rPr>
          <w:b w:val="0"/>
        </w:rPr>
        <w:t xml:space="preserve">had been able to get details and are pursuing this.  The caravan illegally parked in the cemetery car park is due to be removed.  Three cars previously abandoned in </w:t>
      </w:r>
      <w:r w:rsidR="007610ED">
        <w:rPr>
          <w:b w:val="0"/>
        </w:rPr>
        <w:t>Cambrian</w:t>
      </w:r>
      <w:r>
        <w:rPr>
          <w:b w:val="0"/>
        </w:rPr>
        <w:t xml:space="preserve"> </w:t>
      </w:r>
      <w:r w:rsidR="007610ED">
        <w:rPr>
          <w:b w:val="0"/>
        </w:rPr>
        <w:t>Terrace</w:t>
      </w:r>
      <w:r>
        <w:rPr>
          <w:b w:val="0"/>
        </w:rPr>
        <w:t xml:space="preserve"> have now been removed 1 remains and Police are dealing with this.  NWP have also been in touch with the cash point provide (recently vandalised) to no avail – Clerk to send a letter asking for the cash point to be in working order asap.  </w:t>
      </w:r>
    </w:p>
    <w:p w:rsidR="00284134" w:rsidRDefault="00284134" w:rsidP="00284134">
      <w:pPr>
        <w:spacing w:after="240"/>
        <w:ind w:right="510"/>
        <w:jc w:val="left"/>
        <w:rPr>
          <w:b w:val="0"/>
        </w:rPr>
      </w:pPr>
      <w:r>
        <w:rPr>
          <w:b w:val="0"/>
        </w:rPr>
        <w:t>PCSO informed Council that the environment day this year will be held on the 11</w:t>
      </w:r>
      <w:r w:rsidRPr="0001458E">
        <w:rPr>
          <w:b w:val="0"/>
          <w:vertAlign w:val="superscript"/>
        </w:rPr>
        <w:t>th</w:t>
      </w:r>
      <w:r>
        <w:rPr>
          <w:b w:val="0"/>
        </w:rPr>
        <w:t xml:space="preserve"> May 2016 – Clerk to liaise with Canolfan Ceiriog re catering for staff on the day.</w:t>
      </w:r>
    </w:p>
    <w:p w:rsidR="00284134" w:rsidRDefault="00284134" w:rsidP="00284134">
      <w:pPr>
        <w:spacing w:after="240"/>
        <w:ind w:right="510"/>
        <w:jc w:val="left"/>
        <w:rPr>
          <w:b w:val="0"/>
        </w:rPr>
      </w:pPr>
      <w:r>
        <w:rPr>
          <w:b w:val="0"/>
        </w:rPr>
        <w:t xml:space="preserve"> 4. </w:t>
      </w:r>
      <w:r>
        <w:t xml:space="preserve">Presentation by Eiri Davies - </w:t>
      </w:r>
      <w:r>
        <w:rPr>
          <w:b w:val="0"/>
        </w:rPr>
        <w:t xml:space="preserve">Ms Davies gave a presentation re the positive impact of having a defibrillator available for anyone to use in the village.  Whilst a defibrillator costs in the region of £600 as there is one available to the community at the moment this was seen as a positive way forward.  In terms of the  practicalities the Ambulance Service would ensure that the defibrillator is functional – all that needed to be agreed on was a central point for it to be situated.  </w:t>
      </w:r>
    </w:p>
    <w:p w:rsidR="00270179" w:rsidRDefault="00284134" w:rsidP="00284134">
      <w:pPr>
        <w:spacing w:after="240"/>
        <w:ind w:right="510"/>
        <w:jc w:val="left"/>
        <w:rPr>
          <w:b w:val="0"/>
        </w:rPr>
      </w:pPr>
      <w:r>
        <w:rPr>
          <w:b w:val="0"/>
        </w:rPr>
        <w:t xml:space="preserve">The Clerk had also received an email for North Wales Ambulance Service regarding the setting up of a First Responder team – which is clearly linked.  It was agreed that the Clerk arranges a public meeting to take place during the last two weeks in June at Canolfan Ceiriog to look at setting up a First Responders for the community.   </w:t>
      </w:r>
      <w:r w:rsidR="00270179">
        <w:rPr>
          <w:b w:val="0"/>
        </w:rPr>
        <w:t xml:space="preserve">  </w:t>
      </w:r>
    </w:p>
    <w:p w:rsidR="000077F0" w:rsidRPr="007E66E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7E66E3">
        <w:t>–</w:t>
      </w:r>
      <w:r w:rsidR="00864215">
        <w:t xml:space="preserve"> </w:t>
      </w:r>
      <w:permStart w:id="0" w:edGrp="everyone"/>
      <w:r w:rsidR="007E66E3" w:rsidRPr="007E66E3">
        <w:rPr>
          <w:b w:val="0"/>
        </w:rPr>
        <w:t>minutes found to be correct and signed accordingly</w:t>
      </w:r>
    </w:p>
    <w:permEnd w:id="0"/>
    <w:p w:rsidR="007740C1" w:rsidRDefault="00F31B24" w:rsidP="009051F7">
      <w:pPr>
        <w:jc w:val="both"/>
      </w:pPr>
      <w:r>
        <w:t>5</w:t>
      </w:r>
      <w:r w:rsidR="0067309F">
        <w:t xml:space="preserve">. </w:t>
      </w:r>
      <w:r w:rsidR="0067309F" w:rsidRPr="00F37986">
        <w:t>MATTERS ARISING:-</w:t>
      </w:r>
      <w:r w:rsidR="0067309F">
        <w:t xml:space="preserve"> </w:t>
      </w:r>
    </w:p>
    <w:p w:rsidR="00284134" w:rsidRDefault="000222AC" w:rsidP="00284134">
      <w:pPr>
        <w:jc w:val="both"/>
        <w:rPr>
          <w:b w:val="0"/>
        </w:rPr>
      </w:pPr>
      <w:r>
        <w:t xml:space="preserve">Cemetery </w:t>
      </w:r>
      <w:r w:rsidR="00284134">
        <w:t xml:space="preserve">- </w:t>
      </w:r>
      <w:r w:rsidR="00284134" w:rsidRPr="00AF2B6C">
        <w:t>Cemetery Secretary</w:t>
      </w:r>
      <w:r w:rsidR="00284134">
        <w:t xml:space="preserve"> </w:t>
      </w:r>
      <w:r w:rsidR="00284134">
        <w:rPr>
          <w:b w:val="0"/>
        </w:rPr>
        <w:t xml:space="preserve">– it was with great sadness that the Council learnt of the sudden death of Mrs Rona Bates.  Mrs Bates had been Clerk to this Council for many years and since 2007 had undertaken the role of cemetery secretary.  She had served this Council and the community with dedication and commitment.  </w:t>
      </w:r>
    </w:p>
    <w:p w:rsidR="00284134" w:rsidRPr="0064167C" w:rsidRDefault="00284134" w:rsidP="00284134">
      <w:pPr>
        <w:jc w:val="both"/>
        <w:rPr>
          <w:b w:val="0"/>
        </w:rPr>
      </w:pPr>
      <w:r>
        <w:t>Councillor vacancy –</w:t>
      </w:r>
      <w:r>
        <w:rPr>
          <w:b w:val="0"/>
        </w:rPr>
        <w:t>.  Councillors unanimously agreed to co-opt Mrs Sarah Davies on to the Council – Clerk to inform Mrs Davies and WCBC.</w:t>
      </w:r>
    </w:p>
    <w:p w:rsidR="00284134" w:rsidRPr="001003A5" w:rsidRDefault="00284134" w:rsidP="00284134">
      <w:pPr>
        <w:jc w:val="both"/>
        <w:rPr>
          <w:b w:val="0"/>
        </w:rPr>
      </w:pPr>
      <w:r w:rsidRPr="006B2C35">
        <w:t>Signage in Playing field</w:t>
      </w:r>
      <w:r>
        <w:t xml:space="preserve"> – </w:t>
      </w:r>
      <w:r>
        <w:rPr>
          <w:b w:val="0"/>
        </w:rPr>
        <w:t>following a visit by Councillors on the 27</w:t>
      </w:r>
      <w:r w:rsidRPr="001003A5">
        <w:rPr>
          <w:b w:val="0"/>
          <w:vertAlign w:val="superscript"/>
        </w:rPr>
        <w:t>th</w:t>
      </w:r>
      <w:r>
        <w:rPr>
          <w:b w:val="0"/>
        </w:rPr>
        <w:t xml:space="preserve"> the consensus was to leave the field as it is and monitor the situation to ascertain if there is problem with dog owners taking their dogs on to the children’s area of the playing field.  It was agreed to place signs on the bins in the playing field asking dog owners either to take their poop bags home with them or place them in the bins outside the playing field i.e. next to the toilet.</w:t>
      </w:r>
    </w:p>
    <w:p w:rsidR="00284134" w:rsidRDefault="00284134" w:rsidP="00284134">
      <w:pPr>
        <w:jc w:val="both"/>
        <w:rPr>
          <w:b w:val="0"/>
        </w:rPr>
      </w:pPr>
      <w:r>
        <w:t xml:space="preserve">Placing of container in playing field - </w:t>
      </w:r>
      <w:r>
        <w:rPr>
          <w:b w:val="0"/>
        </w:rPr>
        <w:t>Clerk had received an email from Huw Beech (Rural Surveyor for the National Trust) informing council that he had refused permission to the Rugby Club to place a container on the park.  Councillor Morris informed Council that plans were in place to submit a revised application which, it is hoped, will meet with the NT approval</w:t>
      </w:r>
    </w:p>
    <w:p w:rsidR="00284134" w:rsidRPr="00284134" w:rsidRDefault="00284134" w:rsidP="00284134">
      <w:pPr>
        <w:jc w:val="both"/>
        <w:rPr>
          <w:b w:val="0"/>
        </w:rPr>
      </w:pPr>
      <w:r>
        <w:t>Site Visit to Cemetery –</w:t>
      </w:r>
      <w:r>
        <w:rPr>
          <w:b w:val="0"/>
        </w:rPr>
        <w:t>Councillors had as arranged made a site visit on the 27</w:t>
      </w:r>
      <w:r w:rsidRPr="00284134">
        <w:rPr>
          <w:b w:val="0"/>
          <w:vertAlign w:val="superscript"/>
        </w:rPr>
        <w:t>th</w:t>
      </w:r>
      <w:r w:rsidR="00D260F8">
        <w:rPr>
          <w:b w:val="0"/>
        </w:rPr>
        <w:t xml:space="preserve"> – the visit had been decided upon to look at the number of vases and other items in front of graves making grass cutting very difficult.  Various options were proposed and it was decided to put this to a vote.  5 voted not to allow anything other than the gravestone from now on.  One to clear everything, therefore it no items to be put around the gravestones from now on.   It was also decided to change the wording of the documents being sent to undertakers stipulating that no items to be placed in front of gravestones.  One gravestone had fallen, however unclear where the family now reside.  </w:t>
      </w:r>
    </w:p>
    <w:p w:rsidR="00D260F8" w:rsidRPr="00AF19AA" w:rsidRDefault="00D260F8" w:rsidP="00D260F8">
      <w:pPr>
        <w:jc w:val="both"/>
        <w:rPr>
          <w:b w:val="0"/>
        </w:rPr>
      </w:pPr>
      <w:r>
        <w:rPr>
          <w:b w:val="0"/>
        </w:rPr>
        <w:t xml:space="preserve">6.  </w:t>
      </w:r>
      <w:r>
        <w:t xml:space="preserve">COMMUNITY AGENT-  </w:t>
      </w:r>
      <w:r>
        <w:rPr>
          <w:b w:val="0"/>
        </w:rPr>
        <w:t xml:space="preserve">Clerk informed Council that she had attended a meeting at WCBC to discuss the progress thus far.  There is no doubt that the project being run in this community is seen as a success in particular with regard to the number of referrals and the feedback from referrals.  However WCBC need evidence that the project is working i.e. increasing independence amongst the elderly.  WCBC are hoping to undertake an evidence based research </w:t>
      </w:r>
      <w:r>
        <w:rPr>
          <w:b w:val="0"/>
        </w:rPr>
        <w:lastRenderedPageBreak/>
        <w:t>exercise but currently they need more community councils (currently around 10) to agree to introducing this project into their community</w:t>
      </w:r>
    </w:p>
    <w:p w:rsidR="00D1310B" w:rsidRDefault="009371C6" w:rsidP="009051F7">
      <w:pPr>
        <w:jc w:val="both"/>
      </w:pPr>
      <w:r>
        <w:t>7</w:t>
      </w:r>
      <w:r w:rsidR="0067309F">
        <w:t xml:space="preserve">.  Reports </w:t>
      </w:r>
      <w:r w:rsidR="00702525">
        <w:t>–</w:t>
      </w:r>
    </w:p>
    <w:p w:rsidR="00D260F8" w:rsidRDefault="00D260F8" w:rsidP="00D260F8">
      <w:pPr>
        <w:jc w:val="both"/>
        <w:rPr>
          <w:b w:val="0"/>
        </w:rPr>
      </w:pPr>
      <w:r>
        <w:rPr>
          <w:b w:val="0"/>
        </w:rPr>
        <w:t xml:space="preserve">Cllr Roberts provided figures for enforcement tickets issued by litter wardens within the county.  To date 34 tickets had been issued 32 for litter and 2 for dog fouling – </w:t>
      </w:r>
      <w:r w:rsidR="007610ED">
        <w:rPr>
          <w:b w:val="0"/>
        </w:rPr>
        <w:t>none</w:t>
      </w:r>
      <w:r>
        <w:rPr>
          <w:b w:val="0"/>
        </w:rPr>
        <w:t xml:space="preserve"> of which referred to this village as, as yet, the wardens had not visited the village.  </w:t>
      </w:r>
    </w:p>
    <w:p w:rsidR="00D260F8" w:rsidRDefault="00D260F8" w:rsidP="00D260F8">
      <w:pPr>
        <w:jc w:val="both"/>
        <w:rPr>
          <w:b w:val="0"/>
        </w:rPr>
      </w:pPr>
      <w:r>
        <w:rPr>
          <w:b w:val="0"/>
        </w:rPr>
        <w:t xml:space="preserve">Cllr Morris reported on a meeting she had attended regarding the proposed reorganisation of the LA’s and community councils.  These are of course dependant on the result of the forthcoming election.  However the Clerk had received a letter from Ian Lucas MP categorically stating that despite what had been stated at this meeting he was not supporting having a single LA for North Wales and a reduction in community Councils and was attempting to having these remarks withdrawn.  </w:t>
      </w:r>
    </w:p>
    <w:p w:rsidR="00D260F8" w:rsidRDefault="00D260F8" w:rsidP="00D260F8">
      <w:pPr>
        <w:jc w:val="both"/>
        <w:rPr>
          <w:b w:val="0"/>
        </w:rPr>
      </w:pPr>
      <w:r>
        <w:rPr>
          <w:b w:val="0"/>
        </w:rPr>
        <w:t xml:space="preserve">Clerk informed the Council that she had written to A-ON regarding liability/public insurance regarding the toilets – as yet she had not received a response. </w:t>
      </w:r>
    </w:p>
    <w:p w:rsidR="00E36A3C" w:rsidRDefault="009371C6" w:rsidP="00C86C39">
      <w:pPr>
        <w:jc w:val="both"/>
        <w:rPr>
          <w:b w:val="0"/>
        </w:rPr>
      </w:pPr>
      <w:r>
        <w:t>8</w:t>
      </w:r>
      <w:r w:rsidR="00BE66E9">
        <w:t xml:space="preserve">.  LETTERS OF THANKS </w:t>
      </w:r>
      <w:r w:rsidR="004710CC">
        <w:rPr>
          <w:b w:val="0"/>
        </w:rPr>
        <w:t>–</w:t>
      </w:r>
      <w:r w:rsidR="00BE66E9" w:rsidRPr="00635E18">
        <w:rPr>
          <w:b w:val="0"/>
        </w:rPr>
        <w:t xml:space="preserve"> </w:t>
      </w:r>
    </w:p>
    <w:p w:rsidR="003C39AD" w:rsidRDefault="005851EC" w:rsidP="009051F7">
      <w:pPr>
        <w:jc w:val="both"/>
      </w:pPr>
      <w:r>
        <w:t>9</w:t>
      </w:r>
      <w:r w:rsidR="0067309F" w:rsidRPr="00A51B4B">
        <w:t>.  CORRESPONDENCE</w:t>
      </w:r>
    </w:p>
    <w:p w:rsidR="00AC628D" w:rsidRDefault="0067309F" w:rsidP="009051F7">
      <w:pPr>
        <w:jc w:val="both"/>
        <w:rPr>
          <w:b w:val="0"/>
        </w:rPr>
      </w:pPr>
      <w:r w:rsidRPr="00097330">
        <w:t>a</w:t>
      </w:r>
      <w:r w:rsidRPr="00AF50F4">
        <w:t xml:space="preserve">. </w:t>
      </w:r>
      <w:r w:rsidRPr="00040516">
        <w:t>Bank Statement</w:t>
      </w:r>
      <w:r w:rsidR="0005747C">
        <w:rPr>
          <w:b w:val="0"/>
        </w:rPr>
        <w:t>.</w:t>
      </w:r>
      <w:r w:rsidR="00E23C17">
        <w:rPr>
          <w:b w:val="0"/>
        </w:rPr>
        <w:t xml:space="preserve"> </w:t>
      </w:r>
      <w:r w:rsidR="002614AF">
        <w:rPr>
          <w:b w:val="0"/>
        </w:rPr>
        <w:t xml:space="preserve">– </w:t>
      </w:r>
    </w:p>
    <w:p w:rsidR="00D260F8" w:rsidRDefault="00D260F8" w:rsidP="009051F7">
      <w:pPr>
        <w:jc w:val="both"/>
        <w:rPr>
          <w:b w:val="0"/>
        </w:rPr>
      </w:pPr>
      <w:r>
        <w:rPr>
          <w:b w:val="0"/>
        </w:rPr>
        <w:t xml:space="preserve">Clerk </w:t>
      </w:r>
      <w:r w:rsidR="007610ED">
        <w:rPr>
          <w:b w:val="0"/>
        </w:rPr>
        <w:t>informed</w:t>
      </w:r>
      <w:r>
        <w:rPr>
          <w:b w:val="0"/>
        </w:rPr>
        <w:t xml:space="preserve"> council that she had received </w:t>
      </w:r>
      <w:r w:rsidR="007610ED">
        <w:rPr>
          <w:b w:val="0"/>
        </w:rPr>
        <w:t>payments</w:t>
      </w:r>
      <w:r>
        <w:rPr>
          <w:b w:val="0"/>
        </w:rPr>
        <w:t xml:space="preserve"> of £8287.50 from WCBC to manage the </w:t>
      </w:r>
      <w:r w:rsidR="007610ED">
        <w:rPr>
          <w:b w:val="0"/>
        </w:rPr>
        <w:t>Community</w:t>
      </w:r>
      <w:r>
        <w:rPr>
          <w:b w:val="0"/>
        </w:rPr>
        <w:t xml:space="preserve"> Agent project for 2016/17</w:t>
      </w:r>
    </w:p>
    <w:p w:rsidR="00D260F8" w:rsidRDefault="00D260F8" w:rsidP="009051F7">
      <w:pPr>
        <w:jc w:val="both"/>
        <w:rPr>
          <w:b w:val="0"/>
        </w:rPr>
      </w:pPr>
      <w:r>
        <w:rPr>
          <w:b w:val="0"/>
        </w:rPr>
        <w:t>Clerk also informed the Council that the Financial Regulation Policy for the Council had been reviewed due in the main to the Council making payments via the internet.  The policy was approved by the Council.</w:t>
      </w:r>
    </w:p>
    <w:p w:rsidR="00D260F8" w:rsidRDefault="00D260F8" w:rsidP="00D260F8">
      <w:pPr>
        <w:autoSpaceDE w:val="0"/>
        <w:autoSpaceDN w:val="0"/>
        <w:adjustRightInd w:val="0"/>
        <w:jc w:val="both"/>
      </w:pPr>
      <w:r w:rsidRPr="00131ECA">
        <w:rPr>
          <w:b w:val="0"/>
        </w:rPr>
        <w:t xml:space="preserve">The accounts for the year ending 31.3.2017 had been completed and were </w:t>
      </w:r>
      <w:r w:rsidR="007610ED" w:rsidRPr="00131ECA">
        <w:rPr>
          <w:b w:val="0"/>
        </w:rPr>
        <w:t>no</w:t>
      </w:r>
      <w:r w:rsidR="007610ED">
        <w:rPr>
          <w:b w:val="0"/>
        </w:rPr>
        <w:t>w</w:t>
      </w:r>
      <w:r w:rsidRPr="00131ECA">
        <w:rPr>
          <w:b w:val="0"/>
        </w:rPr>
        <w:t xml:space="preserve"> to be audited by Morris Cooke (internal auditors</w:t>
      </w:r>
      <w:r w:rsidR="007610ED" w:rsidRPr="00131ECA">
        <w:rPr>
          <w:b w:val="0"/>
        </w:rPr>
        <w:t>) a</w:t>
      </w:r>
      <w:r w:rsidRPr="00131ECA">
        <w:rPr>
          <w:b w:val="0"/>
        </w:rPr>
        <w:t xml:space="preserve"> financial statement will be available for the May AGM</w:t>
      </w:r>
      <w:r>
        <w:t xml:space="preserve">. </w:t>
      </w:r>
    </w:p>
    <w:p w:rsidR="00131ECA" w:rsidRPr="00131ECA" w:rsidRDefault="00131ECA" w:rsidP="00D260F8">
      <w:pPr>
        <w:autoSpaceDE w:val="0"/>
        <w:autoSpaceDN w:val="0"/>
        <w:adjustRightInd w:val="0"/>
        <w:jc w:val="both"/>
        <w:rPr>
          <w:b w:val="0"/>
        </w:rPr>
      </w:pPr>
      <w:r w:rsidRPr="00131ECA">
        <w:rPr>
          <w:b w:val="0"/>
        </w:rPr>
        <w:t xml:space="preserve">A decision was made for the Clerk to receive payment in accordance with NJC rates – currently the </w:t>
      </w:r>
      <w:r w:rsidR="007610ED" w:rsidRPr="00131ECA">
        <w:rPr>
          <w:b w:val="0"/>
        </w:rPr>
        <w:t>work</w:t>
      </w:r>
      <w:r w:rsidRPr="00131ECA">
        <w:rPr>
          <w:b w:val="0"/>
        </w:rPr>
        <w:t xml:space="preserve"> involves on average 5 hours per week (increase workload due to Community Agent) in addition she will be responsibility for the cemetery which is extra.  </w:t>
      </w:r>
    </w:p>
    <w:p w:rsidR="0014055E" w:rsidRPr="00131ECA" w:rsidRDefault="007610ED" w:rsidP="000222AC">
      <w:pPr>
        <w:jc w:val="both"/>
        <w:rPr>
          <w:b w:val="0"/>
        </w:rPr>
      </w:pPr>
      <w:r w:rsidRPr="00A81683">
        <w:t>b. WCBC</w:t>
      </w:r>
      <w:r>
        <w:t xml:space="preserve"> - Invitation</w:t>
      </w:r>
      <w:r w:rsidR="00131ECA">
        <w:rPr>
          <w:b w:val="0"/>
        </w:rPr>
        <w:t xml:space="preserve"> to annual meeting - noted</w:t>
      </w:r>
    </w:p>
    <w:p w:rsidR="009B0DBB" w:rsidRPr="007610ED" w:rsidRDefault="009B0DBB" w:rsidP="00690EFA">
      <w:pPr>
        <w:jc w:val="both"/>
        <w:rPr>
          <w:b w:val="0"/>
        </w:rPr>
      </w:pPr>
      <w:r>
        <w:t xml:space="preserve">c. Welsh Government </w:t>
      </w:r>
      <w:r w:rsidR="007610ED">
        <w:t xml:space="preserve">– </w:t>
      </w:r>
      <w:r w:rsidR="007610ED" w:rsidRPr="007610ED">
        <w:rPr>
          <w:b w:val="0"/>
        </w:rPr>
        <w:t>no correspondence</w:t>
      </w:r>
    </w:p>
    <w:p w:rsidR="0067309F" w:rsidRDefault="00A33609" w:rsidP="009051F7">
      <w:pPr>
        <w:jc w:val="both"/>
      </w:pPr>
      <w:r>
        <w:t>c</w:t>
      </w:r>
      <w:r w:rsidR="0067309F" w:rsidRPr="00D40661">
        <w:t>. Any other correspondence not listed</w:t>
      </w:r>
      <w:r w:rsidR="0067309F">
        <w:t xml:space="preserve"> –</w:t>
      </w:r>
    </w:p>
    <w:p w:rsidR="00131ECA" w:rsidRDefault="00131ECA" w:rsidP="00131ECA">
      <w:pPr>
        <w:jc w:val="both"/>
        <w:rPr>
          <w:b w:val="0"/>
        </w:rPr>
      </w:pPr>
      <w:r>
        <w:t xml:space="preserve">Community Health Wales – </w:t>
      </w:r>
      <w:r>
        <w:rPr>
          <w:b w:val="0"/>
        </w:rPr>
        <w:t xml:space="preserve">North Wales Health Watchdog is encouraging people to give their view about their experience of the District Nursing Service across North Wales – those wanting to provide feedback to contact MWCHC on 01248 679281 or email </w:t>
      </w:r>
      <w:hyperlink r:id="rId7" w:history="1">
        <w:r w:rsidRPr="00F13F10">
          <w:rPr>
            <w:rStyle w:val="Hyperlink"/>
            <w:rFonts w:cs="Arial"/>
            <w:b w:val="0"/>
          </w:rPr>
          <w:t>admin@waleschc.org.uk</w:t>
        </w:r>
      </w:hyperlink>
    </w:p>
    <w:p w:rsidR="00131ECA" w:rsidRDefault="00131ECA" w:rsidP="00131ECA">
      <w:pPr>
        <w:jc w:val="both"/>
        <w:rPr>
          <w:b w:val="0"/>
        </w:rPr>
      </w:pPr>
      <w:r>
        <w:t>10</w:t>
      </w:r>
      <w:r w:rsidRPr="00D40661">
        <w:t>.  PLANNING APPLICATIONS/APPROV</w:t>
      </w:r>
      <w:r>
        <w:t xml:space="preserve">ALS – </w:t>
      </w:r>
      <w:r>
        <w:rPr>
          <w:b w:val="0"/>
        </w:rPr>
        <w:t xml:space="preserve">Development of outbuilding </w:t>
      </w:r>
      <w:r w:rsidR="007610ED">
        <w:rPr>
          <w:b w:val="0"/>
        </w:rPr>
        <w:t>Tin</w:t>
      </w:r>
      <w:r>
        <w:rPr>
          <w:b w:val="0"/>
        </w:rPr>
        <w:t xml:space="preserve"> y Groes – no objections </w:t>
      </w:r>
    </w:p>
    <w:p w:rsidR="00131ECA" w:rsidRDefault="00131ECA" w:rsidP="009051F7">
      <w:pPr>
        <w:jc w:val="both"/>
      </w:pPr>
    </w:p>
    <w:p w:rsidR="0067309F" w:rsidRPr="00D40661" w:rsidRDefault="00763EAF" w:rsidP="009051F7">
      <w:pPr>
        <w:jc w:val="both"/>
      </w:pPr>
      <w:r>
        <w:t>1</w:t>
      </w:r>
      <w:r w:rsidR="005851EC">
        <w:t>1</w:t>
      </w:r>
      <w:r w:rsidR="0067309F" w:rsidRPr="00D40661">
        <w:t>. PAYMENTS</w:t>
      </w:r>
    </w:p>
    <w:p w:rsidR="00131ECA" w:rsidRDefault="0067309F" w:rsidP="00131ECA">
      <w:pPr>
        <w:jc w:val="both"/>
        <w:rPr>
          <w:b w:val="0"/>
          <w:bCs/>
        </w:rPr>
      </w:pPr>
      <w:r w:rsidRPr="00D40661">
        <w:t xml:space="preserve"> A</w:t>
      </w:r>
      <w:r>
        <w:t>. Of outstanding account</w:t>
      </w:r>
      <w:r w:rsidR="00B86A90">
        <w:t xml:space="preserve"> (Section 136 Legislative Powers)</w:t>
      </w:r>
      <w:r w:rsidR="00270179">
        <w:tab/>
      </w:r>
      <w:r w:rsidR="00270179">
        <w:tab/>
      </w:r>
    </w:p>
    <w:p w:rsidR="00131ECA" w:rsidRPr="00131ECA" w:rsidRDefault="00131ECA" w:rsidP="00131ECA">
      <w:pPr>
        <w:autoSpaceDE w:val="0"/>
        <w:autoSpaceDN w:val="0"/>
        <w:adjustRightInd w:val="0"/>
        <w:ind w:left="720" w:firstLine="720"/>
        <w:jc w:val="both"/>
        <w:rPr>
          <w:b w:val="0"/>
          <w:bCs/>
        </w:rPr>
      </w:pPr>
      <w:r w:rsidRPr="00131ECA">
        <w:rPr>
          <w:b w:val="0"/>
        </w:rPr>
        <w:t>WCBC (toilets)</w:t>
      </w:r>
      <w:r w:rsidRPr="00131ECA">
        <w:rPr>
          <w:b w:val="0"/>
        </w:rPr>
        <w:tab/>
      </w:r>
      <w:r w:rsidRPr="00131ECA">
        <w:rPr>
          <w:b w:val="0"/>
        </w:rPr>
        <w:tab/>
      </w:r>
      <w:r w:rsidRPr="00131ECA">
        <w:rPr>
          <w:b w:val="0"/>
        </w:rPr>
        <w:tab/>
        <w:t>£249.03</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r>
      <w:r w:rsidR="007610ED" w:rsidRPr="00131ECA">
        <w:rPr>
          <w:b w:val="0"/>
        </w:rPr>
        <w:t>Bryn Jones (litter picking)</w:t>
      </w:r>
      <w:r w:rsidR="007610ED" w:rsidRPr="00131ECA">
        <w:rPr>
          <w:b w:val="0"/>
        </w:rPr>
        <w:tab/>
        <w:t>£40</w:t>
      </w:r>
      <w:r w:rsidR="007610ED">
        <w:rPr>
          <w:b w:val="0"/>
        </w:rPr>
        <w:t>.</w:t>
      </w:r>
      <w:r w:rsidR="007610ED" w:rsidRPr="00131ECA">
        <w:rPr>
          <w:b w:val="0"/>
        </w:rPr>
        <w:t>00</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t>AON Insurance</w:t>
      </w:r>
      <w:r>
        <w:rPr>
          <w:b w:val="0"/>
        </w:rPr>
        <w:tab/>
      </w:r>
      <w:r>
        <w:rPr>
          <w:b w:val="0"/>
        </w:rPr>
        <w:tab/>
      </w:r>
      <w:r>
        <w:rPr>
          <w:b w:val="0"/>
        </w:rPr>
        <w:tab/>
        <w:t>£1357.49</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t>Jeff Davies (I/B)</w:t>
      </w:r>
      <w:r w:rsidRPr="00131ECA">
        <w:rPr>
          <w:b w:val="0"/>
        </w:rPr>
        <w:tab/>
      </w:r>
      <w:r w:rsidRPr="00131ECA">
        <w:rPr>
          <w:b w:val="0"/>
        </w:rPr>
        <w:tab/>
      </w:r>
      <w:r w:rsidRPr="00131ECA">
        <w:rPr>
          <w:b w:val="0"/>
        </w:rPr>
        <w:tab/>
        <w:t>£273.00</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t>Arrow (toilet equipment)</w:t>
      </w:r>
      <w:r w:rsidRPr="00131ECA">
        <w:rPr>
          <w:b w:val="0"/>
        </w:rPr>
        <w:tab/>
      </w:r>
      <w:r w:rsidRPr="00131ECA">
        <w:rPr>
          <w:b w:val="0"/>
        </w:rPr>
        <w:tab/>
      </w:r>
      <w:r>
        <w:rPr>
          <w:b w:val="0"/>
        </w:rPr>
        <w:t>£59.50</w:t>
      </w:r>
    </w:p>
    <w:p w:rsidR="00131ECA" w:rsidRPr="00131ECA" w:rsidRDefault="00131ECA" w:rsidP="00131ECA">
      <w:pPr>
        <w:autoSpaceDE w:val="0"/>
        <w:autoSpaceDN w:val="0"/>
        <w:adjustRightInd w:val="0"/>
        <w:jc w:val="both"/>
        <w:rPr>
          <w:b w:val="0"/>
          <w:bCs/>
        </w:rPr>
      </w:pPr>
      <w:r w:rsidRPr="00131ECA">
        <w:rPr>
          <w:b w:val="0"/>
        </w:rPr>
        <w:lastRenderedPageBreak/>
        <w:tab/>
      </w:r>
      <w:r w:rsidRPr="00131ECA">
        <w:rPr>
          <w:b w:val="0"/>
        </w:rPr>
        <w:tab/>
        <w:t>Glyn News</w:t>
      </w:r>
      <w:r w:rsidRPr="00131ECA">
        <w:rPr>
          <w:b w:val="0"/>
        </w:rPr>
        <w:tab/>
      </w:r>
      <w:r w:rsidRPr="00131ECA">
        <w:rPr>
          <w:b w:val="0"/>
        </w:rPr>
        <w:tab/>
      </w:r>
      <w:r w:rsidRPr="00131ECA">
        <w:rPr>
          <w:b w:val="0"/>
        </w:rPr>
        <w:tab/>
        <w:t>£40.00</w:t>
      </w:r>
    </w:p>
    <w:p w:rsidR="00AC0CCE" w:rsidRDefault="00131ECA" w:rsidP="00131ECA">
      <w:pPr>
        <w:autoSpaceDE w:val="0"/>
        <w:autoSpaceDN w:val="0"/>
        <w:adjustRightInd w:val="0"/>
        <w:jc w:val="both"/>
      </w:pPr>
      <w:r w:rsidRPr="00131ECA">
        <w:rPr>
          <w:b w:val="0"/>
        </w:rPr>
        <w:tab/>
      </w:r>
      <w:r w:rsidRPr="00131ECA">
        <w:rPr>
          <w:b w:val="0"/>
        </w:rPr>
        <w:tab/>
      </w:r>
      <w:r w:rsidR="007610ED" w:rsidRPr="00131ECA">
        <w:rPr>
          <w:b w:val="0"/>
        </w:rPr>
        <w:t>Dills</w:t>
      </w:r>
      <w:r w:rsidRPr="00131ECA">
        <w:rPr>
          <w:b w:val="0"/>
        </w:rPr>
        <w:t xml:space="preserve"> Bates (I/B)</w:t>
      </w:r>
      <w:r>
        <w:rPr>
          <w:b w:val="0"/>
        </w:rPr>
        <w:tab/>
      </w:r>
      <w:r>
        <w:rPr>
          <w:b w:val="0"/>
        </w:rPr>
        <w:tab/>
      </w:r>
      <w:r>
        <w:rPr>
          <w:b w:val="0"/>
        </w:rPr>
        <w:tab/>
        <w:t>£438.40</w:t>
      </w:r>
    </w:p>
    <w:p w:rsidR="00131ECA" w:rsidRDefault="00925803" w:rsidP="00131ECA">
      <w:pPr>
        <w:jc w:val="both"/>
      </w:pPr>
      <w:r>
        <w:rPr>
          <w:b w:val="0"/>
        </w:rPr>
        <w:t>b.</w:t>
      </w:r>
      <w:r w:rsidR="0067309F" w:rsidRPr="00D40661">
        <w:t xml:space="preserve"> Request for </w:t>
      </w:r>
      <w:r w:rsidR="0067309F" w:rsidRPr="00BA0D8A">
        <w:t>donation</w:t>
      </w:r>
      <w:r w:rsidR="00FF20A2">
        <w:t xml:space="preserve"> – </w:t>
      </w:r>
      <w:r w:rsidR="00B86A90">
        <w:t>(section 137)</w:t>
      </w:r>
      <w:r w:rsidR="00131ECA">
        <w:tab/>
      </w:r>
      <w:r w:rsidR="00131ECA">
        <w:tab/>
      </w:r>
    </w:p>
    <w:p w:rsidR="00131ECA" w:rsidRPr="00131ECA" w:rsidRDefault="00131ECA" w:rsidP="00131ECA">
      <w:pPr>
        <w:autoSpaceDE w:val="0"/>
        <w:autoSpaceDN w:val="0"/>
        <w:adjustRightInd w:val="0"/>
        <w:jc w:val="both"/>
        <w:rPr>
          <w:b w:val="0"/>
          <w:bCs/>
        </w:rPr>
      </w:pPr>
      <w:r>
        <w:tab/>
      </w:r>
      <w:r>
        <w:tab/>
      </w:r>
      <w:r w:rsidRPr="00131ECA">
        <w:rPr>
          <w:b w:val="0"/>
        </w:rPr>
        <w:t xml:space="preserve">Ceiriog Valley Bowls Club </w:t>
      </w:r>
      <w:r w:rsidRPr="00131ECA">
        <w:rPr>
          <w:b w:val="0"/>
        </w:rPr>
        <w:tab/>
        <w:t>£100 (AM/JJ)</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r>
      <w:r w:rsidR="007610ED" w:rsidRPr="00131ECA">
        <w:rPr>
          <w:b w:val="0"/>
        </w:rPr>
        <w:t>Canola</w:t>
      </w:r>
      <w:r w:rsidRPr="00131ECA">
        <w:rPr>
          <w:b w:val="0"/>
        </w:rPr>
        <w:t xml:space="preserve"> Ceiriog</w:t>
      </w:r>
      <w:r w:rsidRPr="00131ECA">
        <w:rPr>
          <w:b w:val="0"/>
        </w:rPr>
        <w:tab/>
      </w:r>
      <w:r w:rsidRPr="00131ECA">
        <w:rPr>
          <w:b w:val="0"/>
        </w:rPr>
        <w:tab/>
        <w:t>£400.00</w:t>
      </w:r>
    </w:p>
    <w:p w:rsidR="00131ECA" w:rsidRPr="00131ECA" w:rsidRDefault="00131ECA" w:rsidP="00131ECA">
      <w:pPr>
        <w:autoSpaceDE w:val="0"/>
        <w:autoSpaceDN w:val="0"/>
        <w:adjustRightInd w:val="0"/>
        <w:jc w:val="both"/>
        <w:rPr>
          <w:b w:val="0"/>
          <w:bCs/>
        </w:rPr>
      </w:pPr>
      <w:r w:rsidRPr="00131ECA">
        <w:rPr>
          <w:b w:val="0"/>
        </w:rPr>
        <w:tab/>
      </w:r>
      <w:r w:rsidRPr="00131ECA">
        <w:rPr>
          <w:b w:val="0"/>
        </w:rPr>
        <w:tab/>
        <w:t>Institute</w:t>
      </w:r>
      <w:r w:rsidRPr="00131ECA">
        <w:rPr>
          <w:b w:val="0"/>
        </w:rPr>
        <w:tab/>
      </w:r>
      <w:r w:rsidRPr="00131ECA">
        <w:rPr>
          <w:b w:val="0"/>
        </w:rPr>
        <w:tab/>
      </w:r>
      <w:r w:rsidRPr="00131ECA">
        <w:rPr>
          <w:b w:val="0"/>
        </w:rPr>
        <w:tab/>
      </w:r>
      <w:r>
        <w:rPr>
          <w:b w:val="0"/>
        </w:rPr>
        <w:tab/>
      </w:r>
      <w:r w:rsidRPr="00131ECA">
        <w:rPr>
          <w:b w:val="0"/>
        </w:rPr>
        <w:t>£400.00</w:t>
      </w:r>
    </w:p>
    <w:p w:rsidR="00131ECA" w:rsidRDefault="00B35872" w:rsidP="00D1310B">
      <w:pPr>
        <w:jc w:val="both"/>
        <w:rPr>
          <w:b w:val="0"/>
        </w:rPr>
      </w:pPr>
      <w:r w:rsidRPr="00B35872">
        <w:t>Any other matter not listed</w:t>
      </w:r>
      <w:r w:rsidR="00E36A3C">
        <w:t xml:space="preserve"> -</w:t>
      </w:r>
      <w:r w:rsidR="00E36A3C">
        <w:rPr>
          <w:b w:val="0"/>
        </w:rPr>
        <w:t xml:space="preserve">. </w:t>
      </w:r>
    </w:p>
    <w:p w:rsidR="00E36A3C" w:rsidRDefault="00131ECA" w:rsidP="00D1310B">
      <w:pPr>
        <w:jc w:val="both"/>
        <w:rPr>
          <w:b w:val="0"/>
        </w:rPr>
      </w:pPr>
      <w:r>
        <w:rPr>
          <w:b w:val="0"/>
        </w:rPr>
        <w:t xml:space="preserve">Car Parking at </w:t>
      </w:r>
      <w:r w:rsidR="007610ED">
        <w:rPr>
          <w:b w:val="0"/>
        </w:rPr>
        <w:t>Canola</w:t>
      </w:r>
      <w:r>
        <w:rPr>
          <w:b w:val="0"/>
        </w:rPr>
        <w:t xml:space="preserve"> Ceiriog</w:t>
      </w:r>
      <w:r w:rsidR="00E36A3C">
        <w:rPr>
          <w:b w:val="0"/>
        </w:rPr>
        <w:t xml:space="preserve"> </w:t>
      </w:r>
      <w:r>
        <w:rPr>
          <w:b w:val="0"/>
        </w:rPr>
        <w:t xml:space="preserve">– Councillor Roberts stated that there was a notice in the Centre car park marked private.  The car park was for public use and not for the use of those using the CC only.  Clerk to email the Manager.  </w:t>
      </w:r>
    </w:p>
    <w:p w:rsidR="00131ECA" w:rsidRDefault="00131ECA" w:rsidP="00D1310B">
      <w:pPr>
        <w:jc w:val="both"/>
        <w:rPr>
          <w:b w:val="0"/>
        </w:rPr>
      </w:pPr>
      <w:r>
        <w:rPr>
          <w:b w:val="0"/>
        </w:rPr>
        <w:t xml:space="preserve">Emptying of Bins in the playing </w:t>
      </w:r>
      <w:r w:rsidR="007610ED">
        <w:rPr>
          <w:b w:val="0"/>
        </w:rPr>
        <w:t>field</w:t>
      </w:r>
      <w:r>
        <w:rPr>
          <w:b w:val="0"/>
        </w:rPr>
        <w:t xml:space="preserve"> </w:t>
      </w:r>
      <w:r w:rsidR="007610ED">
        <w:rPr>
          <w:b w:val="0"/>
        </w:rPr>
        <w:t>–</w:t>
      </w:r>
      <w:r>
        <w:rPr>
          <w:b w:val="0"/>
        </w:rPr>
        <w:t xml:space="preserve"> </w:t>
      </w:r>
      <w:r w:rsidR="007610ED">
        <w:rPr>
          <w:b w:val="0"/>
        </w:rPr>
        <w:t>there would appear to be a misunderstanding regarding the emptying of the bins in the playing field particularly where there were dog bags being placed.  Clerk to check the wording of the original advert.  Also Clerk was asked to liaise with the Tidy Village Team to ask if they can help out.</w:t>
      </w:r>
    </w:p>
    <w:p w:rsidR="007610ED" w:rsidRDefault="007610ED" w:rsidP="00D1310B">
      <w:pPr>
        <w:jc w:val="both"/>
        <w:rPr>
          <w:b w:val="0"/>
        </w:rPr>
      </w:pPr>
    </w:p>
    <w:p w:rsidR="00131ECA" w:rsidRDefault="00131ECA" w:rsidP="00D1310B">
      <w:pPr>
        <w:jc w:val="both"/>
        <w:rPr>
          <w:b w:val="0"/>
        </w:rPr>
      </w:pPr>
    </w:p>
    <w:p w:rsidR="007E2E8B" w:rsidRPr="007E2E8B" w:rsidRDefault="007E2E8B" w:rsidP="009051F7">
      <w:pPr>
        <w:jc w:val="both"/>
        <w:rPr>
          <w:b w:val="0"/>
        </w:rPr>
      </w:pPr>
    </w:p>
    <w:p w:rsidR="007E2E8B" w:rsidRDefault="007E2E8B" w:rsidP="009051F7">
      <w:pPr>
        <w:jc w:val="both"/>
        <w:rPr>
          <w:b w:val="0"/>
        </w:rPr>
      </w:pPr>
    </w:p>
    <w:p w:rsidR="007E2E8B" w:rsidRPr="007E2E8B" w:rsidRDefault="007E2E8B" w:rsidP="009051F7">
      <w:pPr>
        <w:jc w:val="both"/>
        <w:rPr>
          <w:b w:val="0"/>
        </w:rPr>
      </w:pPr>
    </w:p>
    <w:p w:rsidR="00F6460E" w:rsidRPr="00A33609" w:rsidRDefault="00F6460E" w:rsidP="009051F7">
      <w:pPr>
        <w:jc w:val="both"/>
      </w:pP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B5" w:rsidRDefault="001A65B5" w:rsidP="00C00316">
      <w:pPr>
        <w:spacing w:after="0" w:line="240" w:lineRule="auto"/>
      </w:pPr>
      <w:r>
        <w:separator/>
      </w:r>
    </w:p>
  </w:endnote>
  <w:endnote w:type="continuationSeparator" w:id="0">
    <w:p w:rsidR="001A65B5" w:rsidRDefault="001A65B5"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B5" w:rsidRDefault="001A65B5" w:rsidP="00C00316">
      <w:pPr>
        <w:spacing w:after="0" w:line="240" w:lineRule="auto"/>
      </w:pPr>
      <w:r>
        <w:separator/>
      </w:r>
    </w:p>
  </w:footnote>
  <w:footnote w:type="continuationSeparator" w:id="0">
    <w:p w:rsidR="001A65B5" w:rsidRDefault="001A65B5"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0"/>
  </w:num>
  <w:num w:numId="4">
    <w:abstractNumId w:val="21"/>
  </w:num>
  <w:num w:numId="5">
    <w:abstractNumId w:val="9"/>
  </w:num>
  <w:num w:numId="6">
    <w:abstractNumId w:val="5"/>
  </w:num>
  <w:num w:numId="7">
    <w:abstractNumId w:val="14"/>
  </w:num>
  <w:num w:numId="8">
    <w:abstractNumId w:val="4"/>
  </w:num>
  <w:num w:numId="9">
    <w:abstractNumId w:val="12"/>
  </w:num>
  <w:num w:numId="10">
    <w:abstractNumId w:val="10"/>
  </w:num>
  <w:num w:numId="11">
    <w:abstractNumId w:val="23"/>
  </w:num>
  <w:num w:numId="12">
    <w:abstractNumId w:val="27"/>
  </w:num>
  <w:num w:numId="13">
    <w:abstractNumId w:val="8"/>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6"/>
  </w:num>
  <w:num w:numId="20">
    <w:abstractNumId w:val="19"/>
  </w:num>
  <w:num w:numId="21">
    <w:abstractNumId w:val="29"/>
  </w:num>
  <w:num w:numId="22">
    <w:abstractNumId w:val="3"/>
  </w:num>
  <w:num w:numId="23">
    <w:abstractNumId w:val="2"/>
  </w:num>
  <w:num w:numId="24">
    <w:abstractNumId w:val="13"/>
  </w:num>
  <w:num w:numId="25">
    <w:abstractNumId w:val="18"/>
  </w:num>
  <w:num w:numId="26">
    <w:abstractNumId w:val="22"/>
  </w:num>
  <w:num w:numId="27">
    <w:abstractNumId w:val="6"/>
  </w:num>
  <w:num w:numId="28">
    <w:abstractNumId w:val="25"/>
  </w:num>
  <w:num w:numId="29">
    <w:abstractNumId w:val="2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100000" w:hash="1CGzPBgcR4sVTxnu+1FkOvZJvGM=" w:salt="JPrmcq7O/d3BupMMF4lkn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747C"/>
    <w:rsid w:val="00057B0C"/>
    <w:rsid w:val="00060CD2"/>
    <w:rsid w:val="00061C11"/>
    <w:rsid w:val="000625FB"/>
    <w:rsid w:val="0006347D"/>
    <w:rsid w:val="00064518"/>
    <w:rsid w:val="0006718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928"/>
    <w:rsid w:val="000C2CCF"/>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1ECA"/>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36BF"/>
    <w:rsid w:val="00163F1C"/>
    <w:rsid w:val="00164C4A"/>
    <w:rsid w:val="00172EBE"/>
    <w:rsid w:val="00175493"/>
    <w:rsid w:val="00176D29"/>
    <w:rsid w:val="0018427C"/>
    <w:rsid w:val="00185EBC"/>
    <w:rsid w:val="001901E9"/>
    <w:rsid w:val="00192AC3"/>
    <w:rsid w:val="0019537A"/>
    <w:rsid w:val="001A4134"/>
    <w:rsid w:val="001A4EDF"/>
    <w:rsid w:val="001A53B9"/>
    <w:rsid w:val="001A6599"/>
    <w:rsid w:val="001A65B5"/>
    <w:rsid w:val="001B0B2A"/>
    <w:rsid w:val="001B0C02"/>
    <w:rsid w:val="001B7FE7"/>
    <w:rsid w:val="001C121F"/>
    <w:rsid w:val="001C32A6"/>
    <w:rsid w:val="001D5AB1"/>
    <w:rsid w:val="001E352E"/>
    <w:rsid w:val="001E450D"/>
    <w:rsid w:val="001E6EEC"/>
    <w:rsid w:val="001E7A0B"/>
    <w:rsid w:val="001F3611"/>
    <w:rsid w:val="001F453A"/>
    <w:rsid w:val="00204598"/>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67F84"/>
    <w:rsid w:val="00270179"/>
    <w:rsid w:val="0027360F"/>
    <w:rsid w:val="00273882"/>
    <w:rsid w:val="00273FC3"/>
    <w:rsid w:val="00281F94"/>
    <w:rsid w:val="00282C5B"/>
    <w:rsid w:val="00283D30"/>
    <w:rsid w:val="00284134"/>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5076"/>
    <w:rsid w:val="003075C3"/>
    <w:rsid w:val="003105BE"/>
    <w:rsid w:val="00310A74"/>
    <w:rsid w:val="003214D9"/>
    <w:rsid w:val="003253D8"/>
    <w:rsid w:val="0032637E"/>
    <w:rsid w:val="00326C6D"/>
    <w:rsid w:val="00332471"/>
    <w:rsid w:val="003335FF"/>
    <w:rsid w:val="00334A09"/>
    <w:rsid w:val="00336960"/>
    <w:rsid w:val="00345066"/>
    <w:rsid w:val="00345585"/>
    <w:rsid w:val="003637A0"/>
    <w:rsid w:val="00364B84"/>
    <w:rsid w:val="00364D85"/>
    <w:rsid w:val="00365EF2"/>
    <w:rsid w:val="00370332"/>
    <w:rsid w:val="00375DDD"/>
    <w:rsid w:val="00381253"/>
    <w:rsid w:val="00381CB9"/>
    <w:rsid w:val="00382C85"/>
    <w:rsid w:val="00384737"/>
    <w:rsid w:val="003879C4"/>
    <w:rsid w:val="00391192"/>
    <w:rsid w:val="003919A9"/>
    <w:rsid w:val="00395696"/>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3279"/>
    <w:rsid w:val="00440439"/>
    <w:rsid w:val="00441D21"/>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5EAE"/>
    <w:rsid w:val="004C67D7"/>
    <w:rsid w:val="004C6902"/>
    <w:rsid w:val="004C6C0A"/>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44D6"/>
    <w:rsid w:val="00574778"/>
    <w:rsid w:val="00575998"/>
    <w:rsid w:val="00575C66"/>
    <w:rsid w:val="0057707C"/>
    <w:rsid w:val="005774A1"/>
    <w:rsid w:val="005851EC"/>
    <w:rsid w:val="005960B6"/>
    <w:rsid w:val="00597F51"/>
    <w:rsid w:val="005A04B0"/>
    <w:rsid w:val="005A51B0"/>
    <w:rsid w:val="005B1843"/>
    <w:rsid w:val="005B5A82"/>
    <w:rsid w:val="005C2016"/>
    <w:rsid w:val="005C2B35"/>
    <w:rsid w:val="005C417D"/>
    <w:rsid w:val="005C6038"/>
    <w:rsid w:val="005C71DF"/>
    <w:rsid w:val="005C7CD0"/>
    <w:rsid w:val="005D678B"/>
    <w:rsid w:val="005D7D25"/>
    <w:rsid w:val="005E6470"/>
    <w:rsid w:val="005E74FC"/>
    <w:rsid w:val="005F1468"/>
    <w:rsid w:val="005F15F0"/>
    <w:rsid w:val="005F3241"/>
    <w:rsid w:val="005F6AE0"/>
    <w:rsid w:val="005F7B24"/>
    <w:rsid w:val="00601F12"/>
    <w:rsid w:val="00602273"/>
    <w:rsid w:val="00613581"/>
    <w:rsid w:val="006135EA"/>
    <w:rsid w:val="006178D1"/>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B17CC"/>
    <w:rsid w:val="006B2C35"/>
    <w:rsid w:val="006B45DD"/>
    <w:rsid w:val="006C265D"/>
    <w:rsid w:val="006C2E5D"/>
    <w:rsid w:val="006C51DB"/>
    <w:rsid w:val="006D1C0D"/>
    <w:rsid w:val="006D391B"/>
    <w:rsid w:val="006E1EA7"/>
    <w:rsid w:val="006E398D"/>
    <w:rsid w:val="006F2016"/>
    <w:rsid w:val="006F2067"/>
    <w:rsid w:val="006F2617"/>
    <w:rsid w:val="00702525"/>
    <w:rsid w:val="00704CA2"/>
    <w:rsid w:val="0070628E"/>
    <w:rsid w:val="007105C4"/>
    <w:rsid w:val="00710C3A"/>
    <w:rsid w:val="007221C2"/>
    <w:rsid w:val="0072633A"/>
    <w:rsid w:val="007323CF"/>
    <w:rsid w:val="007360A0"/>
    <w:rsid w:val="00737955"/>
    <w:rsid w:val="007421B6"/>
    <w:rsid w:val="007435E1"/>
    <w:rsid w:val="0075478F"/>
    <w:rsid w:val="0075717E"/>
    <w:rsid w:val="00757CD8"/>
    <w:rsid w:val="007610ED"/>
    <w:rsid w:val="00761B8C"/>
    <w:rsid w:val="0076322A"/>
    <w:rsid w:val="00763EAF"/>
    <w:rsid w:val="00764E97"/>
    <w:rsid w:val="00767235"/>
    <w:rsid w:val="00771A5F"/>
    <w:rsid w:val="007740C1"/>
    <w:rsid w:val="0077646B"/>
    <w:rsid w:val="007816CC"/>
    <w:rsid w:val="00782592"/>
    <w:rsid w:val="00783B2A"/>
    <w:rsid w:val="00783FE1"/>
    <w:rsid w:val="00784356"/>
    <w:rsid w:val="00792568"/>
    <w:rsid w:val="007A00DB"/>
    <w:rsid w:val="007C0A92"/>
    <w:rsid w:val="007C4A09"/>
    <w:rsid w:val="007C761C"/>
    <w:rsid w:val="007D3879"/>
    <w:rsid w:val="007D3FCF"/>
    <w:rsid w:val="007E0747"/>
    <w:rsid w:val="007E084B"/>
    <w:rsid w:val="007E2E8B"/>
    <w:rsid w:val="007E374D"/>
    <w:rsid w:val="007E66E3"/>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F02"/>
    <w:rsid w:val="00870951"/>
    <w:rsid w:val="0087191B"/>
    <w:rsid w:val="00872742"/>
    <w:rsid w:val="00880956"/>
    <w:rsid w:val="00881425"/>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67B"/>
    <w:rsid w:val="00B25CEA"/>
    <w:rsid w:val="00B26139"/>
    <w:rsid w:val="00B3498B"/>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5558E"/>
    <w:rsid w:val="00C57E52"/>
    <w:rsid w:val="00C628D8"/>
    <w:rsid w:val="00C67193"/>
    <w:rsid w:val="00C678E7"/>
    <w:rsid w:val="00C67C51"/>
    <w:rsid w:val="00C73F8F"/>
    <w:rsid w:val="00C83EF5"/>
    <w:rsid w:val="00C86C39"/>
    <w:rsid w:val="00C87B20"/>
    <w:rsid w:val="00CA2CD2"/>
    <w:rsid w:val="00CA35D7"/>
    <w:rsid w:val="00CA5268"/>
    <w:rsid w:val="00CB559B"/>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3CCF"/>
    <w:rsid w:val="00D15E3F"/>
    <w:rsid w:val="00D17A2C"/>
    <w:rsid w:val="00D258AA"/>
    <w:rsid w:val="00D260F8"/>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20610"/>
    <w:rsid w:val="00E2075C"/>
    <w:rsid w:val="00E222B2"/>
    <w:rsid w:val="00E23C17"/>
    <w:rsid w:val="00E304B0"/>
    <w:rsid w:val="00E31247"/>
    <w:rsid w:val="00E3401A"/>
    <w:rsid w:val="00E355E5"/>
    <w:rsid w:val="00E36A3C"/>
    <w:rsid w:val="00E4287D"/>
    <w:rsid w:val="00E43EE6"/>
    <w:rsid w:val="00E529BD"/>
    <w:rsid w:val="00E74FEC"/>
    <w:rsid w:val="00E76C7F"/>
    <w:rsid w:val="00E83568"/>
    <w:rsid w:val="00E8488C"/>
    <w:rsid w:val="00E92927"/>
    <w:rsid w:val="00E92AB6"/>
    <w:rsid w:val="00E93A96"/>
    <w:rsid w:val="00E949AE"/>
    <w:rsid w:val="00E95F50"/>
    <w:rsid w:val="00EA1EFB"/>
    <w:rsid w:val="00EA5926"/>
    <w:rsid w:val="00EA5E42"/>
    <w:rsid w:val="00EB0FD4"/>
    <w:rsid w:val="00EB36FB"/>
    <w:rsid w:val="00ED6592"/>
    <w:rsid w:val="00EE378F"/>
    <w:rsid w:val="00EE3D29"/>
    <w:rsid w:val="00EE5877"/>
    <w:rsid w:val="00EE5AF9"/>
    <w:rsid w:val="00EE6970"/>
    <w:rsid w:val="00EF5DD1"/>
    <w:rsid w:val="00EF68FC"/>
    <w:rsid w:val="00F03D4B"/>
    <w:rsid w:val="00F04F7F"/>
    <w:rsid w:val="00F10001"/>
    <w:rsid w:val="00F1211B"/>
    <w:rsid w:val="00F12688"/>
    <w:rsid w:val="00F12D9D"/>
    <w:rsid w:val="00F14E66"/>
    <w:rsid w:val="00F151B9"/>
    <w:rsid w:val="00F269A2"/>
    <w:rsid w:val="00F27558"/>
    <w:rsid w:val="00F30A3A"/>
    <w:rsid w:val="00F31B24"/>
    <w:rsid w:val="00F3445C"/>
    <w:rsid w:val="00F35469"/>
    <w:rsid w:val="00F37986"/>
    <w:rsid w:val="00F40CFC"/>
    <w:rsid w:val="00F5189E"/>
    <w:rsid w:val="00F52EA9"/>
    <w:rsid w:val="00F533DE"/>
    <w:rsid w:val="00F561FC"/>
    <w:rsid w:val="00F60B8A"/>
    <w:rsid w:val="00F61D4C"/>
    <w:rsid w:val="00F61E0E"/>
    <w:rsid w:val="00F62F75"/>
    <w:rsid w:val="00F6460E"/>
    <w:rsid w:val="00F65EA2"/>
    <w:rsid w:val="00F665FC"/>
    <w:rsid w:val="00F700EC"/>
    <w:rsid w:val="00F77277"/>
    <w:rsid w:val="00F854DC"/>
    <w:rsid w:val="00F94840"/>
    <w:rsid w:val="00FA2B3D"/>
    <w:rsid w:val="00FA5478"/>
    <w:rsid w:val="00FA58A3"/>
    <w:rsid w:val="00FB4E1E"/>
    <w:rsid w:val="00FC1DF9"/>
    <w:rsid w:val="00FC2659"/>
    <w:rsid w:val="00FD2001"/>
    <w:rsid w:val="00FD76CD"/>
    <w:rsid w:val="00FE2A5B"/>
    <w:rsid w:val="00FE323E"/>
    <w:rsid w:val="00FE409C"/>
    <w:rsid w:val="00FE5EB6"/>
    <w:rsid w:val="00FF03A3"/>
    <w:rsid w:val="00FF0B4A"/>
    <w:rsid w:val="00FF20A2"/>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waleschc.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3</cp:revision>
  <cp:lastPrinted>2016-04-22T07:29:00Z</cp:lastPrinted>
  <dcterms:created xsi:type="dcterms:W3CDTF">2017-05-15T11:31:00Z</dcterms:created>
  <dcterms:modified xsi:type="dcterms:W3CDTF">2017-05-15T12:12:00Z</dcterms:modified>
</cp:coreProperties>
</file>